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DB58" w14:textId="6B4091D6" w:rsidR="001835D9" w:rsidRDefault="001835D9" w:rsidP="001835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5D9" w14:paraId="73A12B0C" w14:textId="77777777" w:rsidTr="001835D9">
        <w:tc>
          <w:tcPr>
            <w:tcW w:w="9062" w:type="dxa"/>
            <w:shd w:val="clear" w:color="auto" w:fill="8EAADB" w:themeFill="accent1" w:themeFillTint="99"/>
          </w:tcPr>
          <w:p w14:paraId="33E0C887" w14:textId="77777777" w:rsidR="001835D9" w:rsidRPr="00760405" w:rsidRDefault="001835D9" w:rsidP="001835D9">
            <w:pPr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</w:pPr>
            <w:r w:rsidRPr="00760405"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  <w:t xml:space="preserve">MUĞLA SITKI KOÇMAN ÜNİVERSİTESİ </w:t>
            </w:r>
          </w:p>
          <w:p w14:paraId="5179B816" w14:textId="77777777" w:rsidR="001835D9" w:rsidRPr="00760405" w:rsidRDefault="001835D9" w:rsidP="001835D9">
            <w:pPr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</w:pPr>
            <w:r w:rsidRPr="00760405"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  <w:t xml:space="preserve"> TIP FAKÜLTESİ</w:t>
            </w:r>
          </w:p>
          <w:p w14:paraId="4598040D" w14:textId="77777777" w:rsidR="001835D9" w:rsidRDefault="001835D9" w:rsidP="001835D9">
            <w:pPr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</w:pPr>
            <w:r w:rsidRPr="00760405"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  <w:t>EĞİTİM İLE İLGİLİ </w:t>
            </w:r>
          </w:p>
          <w:p w14:paraId="73E03B50" w14:textId="77777777" w:rsidR="001835D9" w:rsidRPr="00760405" w:rsidRDefault="001835D9" w:rsidP="001835D9">
            <w:pPr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</w:pPr>
            <w:r w:rsidRPr="00760405">
              <w:rPr>
                <w:rFonts w:ascii="Cambria" w:eastAsia="Times New Roman" w:hAnsi="Cambria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tr-TR"/>
              </w:rPr>
              <w:t>AMAÇ VE HEDEFLERİ</w:t>
            </w:r>
          </w:p>
          <w:p w14:paraId="47932938" w14:textId="77777777" w:rsidR="001835D9" w:rsidRDefault="001835D9" w:rsidP="001835D9">
            <w:pPr>
              <w:tabs>
                <w:tab w:val="left" w:pos="1397"/>
              </w:tabs>
            </w:pPr>
          </w:p>
        </w:tc>
      </w:tr>
      <w:tr w:rsidR="001835D9" w14:paraId="7C454E5E" w14:textId="77777777" w:rsidTr="001835D9">
        <w:tc>
          <w:tcPr>
            <w:tcW w:w="9062" w:type="dxa"/>
          </w:tcPr>
          <w:p w14:paraId="2066DA8E" w14:textId="77777777" w:rsidR="001835D9" w:rsidRDefault="001835D9" w:rsidP="001835D9">
            <w:pPr>
              <w:tabs>
                <w:tab w:val="left" w:pos="1397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A0C9FD8" w14:textId="425A61CD" w:rsidR="001835D9" w:rsidRPr="001835D9" w:rsidRDefault="001835D9" w:rsidP="001835D9">
            <w:pPr>
              <w:tabs>
                <w:tab w:val="left" w:pos="1397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5D9">
              <w:rPr>
                <w:rFonts w:ascii="Cambria" w:hAnsi="Cambria"/>
                <w:b/>
                <w:bCs/>
                <w:sz w:val="24"/>
                <w:szCs w:val="24"/>
              </w:rPr>
              <w:t>TEMEL AMAÇ:</w:t>
            </w:r>
          </w:p>
          <w:p w14:paraId="16589E8D" w14:textId="77777777" w:rsidR="001835D9" w:rsidRPr="001835D9" w:rsidRDefault="001835D9" w:rsidP="001835D9">
            <w:pPr>
              <w:pStyle w:val="ListeParagraf"/>
              <w:numPr>
                <w:ilvl w:val="0"/>
                <w:numId w:val="1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1835D9">
              <w:rPr>
                <w:rFonts w:ascii="Book Antiqua" w:hAnsi="Book Antiqua"/>
                <w:sz w:val="20"/>
                <w:szCs w:val="20"/>
              </w:rPr>
              <w:t>Uluslararası standartlarda tıp eğitimi vermek</w:t>
            </w:r>
          </w:p>
          <w:p w14:paraId="4A0BE63D" w14:textId="77777777" w:rsidR="001835D9" w:rsidRPr="001835D9" w:rsidRDefault="001835D9" w:rsidP="001835D9">
            <w:pPr>
              <w:pStyle w:val="ListeParagraf"/>
              <w:numPr>
                <w:ilvl w:val="0"/>
                <w:numId w:val="1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1835D9">
              <w:rPr>
                <w:rFonts w:ascii="Book Antiqua" w:hAnsi="Book Antiqua"/>
                <w:sz w:val="20"/>
                <w:szCs w:val="20"/>
              </w:rPr>
              <w:t>Toplum sağlığını en yüksek düzeyde gözeten iyi hekim yetiştirmek</w:t>
            </w:r>
          </w:p>
          <w:p w14:paraId="08FD662C" w14:textId="28EDE8E2" w:rsidR="001835D9" w:rsidRDefault="001835D9" w:rsidP="001835D9">
            <w:pPr>
              <w:tabs>
                <w:tab w:val="left" w:pos="1397"/>
              </w:tabs>
            </w:pPr>
          </w:p>
        </w:tc>
      </w:tr>
      <w:tr w:rsidR="001835D9" w14:paraId="67A8B0DA" w14:textId="77777777" w:rsidTr="001835D9">
        <w:tc>
          <w:tcPr>
            <w:tcW w:w="9062" w:type="dxa"/>
          </w:tcPr>
          <w:p w14:paraId="078D6E4A" w14:textId="77777777" w:rsidR="001835D9" w:rsidRDefault="001835D9" w:rsidP="001835D9">
            <w:pPr>
              <w:tabs>
                <w:tab w:val="left" w:pos="1397"/>
              </w:tabs>
            </w:pPr>
          </w:p>
          <w:p w14:paraId="694A5B94" w14:textId="24DB2E56" w:rsidR="001835D9" w:rsidRPr="001835D9" w:rsidRDefault="001835D9" w:rsidP="001835D9">
            <w:pPr>
              <w:tabs>
                <w:tab w:val="left" w:pos="1397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5D9">
              <w:rPr>
                <w:rFonts w:ascii="Cambria" w:hAnsi="Cambria"/>
                <w:b/>
                <w:bCs/>
                <w:sz w:val="24"/>
                <w:szCs w:val="24"/>
              </w:rPr>
              <w:t>EĞİTİM İLE İLGİLİ HEDEFLER:</w:t>
            </w:r>
          </w:p>
          <w:p w14:paraId="07653DF7" w14:textId="4660A249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Mezunlarla fakültenin bağının sıcak tutulması, güncellemeleri kapsayan eğitim</w:t>
            </w:r>
            <w:r w:rsidRPr="006B13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B134E">
              <w:rPr>
                <w:rFonts w:ascii="Book Antiqua" w:hAnsi="Book Antiqua"/>
                <w:sz w:val="20"/>
                <w:szCs w:val="20"/>
              </w:rPr>
              <w:t>programlarının sürdürülmesi,</w:t>
            </w:r>
          </w:p>
          <w:p w14:paraId="5206D125" w14:textId="77777777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Fakültede bulunan tüm öğrenci, araştırma görevlileri ve öğretim görevlilerinin aidiyetinin sağlanması ve ömür boyu sürdürülmesi,</w:t>
            </w:r>
          </w:p>
          <w:p w14:paraId="6A925CEB" w14:textId="77777777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Bölgede çalışan tüm sağlık paydaşlarının akademik bilgilerinin güncel tutulması ve akademik düzeydeki bilgilerin paylaşımları,</w:t>
            </w:r>
          </w:p>
          <w:p w14:paraId="0C039378" w14:textId="77777777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Mezunların mezuniyet sonrası etkinliklerinin yakinen takip edilmesi,</w:t>
            </w:r>
          </w:p>
          <w:p w14:paraId="40FD93CD" w14:textId="71AD5F99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Bölgede çalışan sağlık çalışanlarını buluşturacak akademik ve sosyal etkinlikler</w:t>
            </w:r>
            <w:r w:rsidRPr="006B13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B134E">
              <w:rPr>
                <w:rFonts w:ascii="Book Antiqua" w:hAnsi="Book Antiqua"/>
                <w:sz w:val="20"/>
                <w:szCs w:val="20"/>
              </w:rPr>
              <w:t>yapılması,</w:t>
            </w:r>
          </w:p>
          <w:p w14:paraId="5B1BE9E0" w14:textId="77777777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Fakülte eğitici kadrosunun eğitici niteliklerinin en üst düzeyde tutulması,</w:t>
            </w:r>
          </w:p>
          <w:p w14:paraId="5E0A0E61" w14:textId="042AC072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Diğer sağlık çalışanları öğrenci, araştırma görevlisi ve öğretim görevlileri ile</w:t>
            </w:r>
            <w:r w:rsidRPr="006B13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B134E" w:rsidRPr="006B134E">
              <w:rPr>
                <w:rFonts w:ascii="Book Antiqua" w:hAnsi="Book Antiqua"/>
                <w:sz w:val="20"/>
                <w:szCs w:val="20"/>
              </w:rPr>
              <w:t>iş birliğinin</w:t>
            </w:r>
            <w:r w:rsidRPr="006B134E">
              <w:rPr>
                <w:rFonts w:ascii="Book Antiqua" w:hAnsi="Book Antiqua"/>
                <w:sz w:val="20"/>
                <w:szCs w:val="20"/>
              </w:rPr>
              <w:t xml:space="preserve"> sağlanması,</w:t>
            </w:r>
          </w:p>
          <w:p w14:paraId="42D67B66" w14:textId="77777777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Seyahat sağlığı alanında öncü olmak,</w:t>
            </w:r>
          </w:p>
          <w:p w14:paraId="3948E1EE" w14:textId="77777777" w:rsidR="001835D9" w:rsidRPr="006B134E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  <w:rPr>
                <w:rFonts w:ascii="Book Antiqua" w:hAnsi="Book Antiqua"/>
                <w:sz w:val="20"/>
                <w:szCs w:val="20"/>
              </w:rPr>
            </w:pPr>
            <w:r w:rsidRPr="006B134E">
              <w:rPr>
                <w:rFonts w:ascii="Book Antiqua" w:hAnsi="Book Antiqua"/>
                <w:sz w:val="20"/>
                <w:szCs w:val="20"/>
              </w:rPr>
              <w:t>Toplumun sağlık okuryazarlığının gelişmesine katkıda bulunmak,</w:t>
            </w:r>
          </w:p>
          <w:p w14:paraId="09DC68AF" w14:textId="3C103430" w:rsidR="001835D9" w:rsidRDefault="001835D9" w:rsidP="001835D9">
            <w:pPr>
              <w:pStyle w:val="ListeParagraf"/>
              <w:numPr>
                <w:ilvl w:val="0"/>
                <w:numId w:val="3"/>
              </w:numPr>
              <w:tabs>
                <w:tab w:val="left" w:pos="1397"/>
              </w:tabs>
            </w:pPr>
            <w:r w:rsidRPr="006B134E">
              <w:rPr>
                <w:rFonts w:ascii="Book Antiqua" w:hAnsi="Book Antiqua"/>
                <w:sz w:val="20"/>
                <w:szCs w:val="20"/>
              </w:rPr>
              <w:t>Ülkenin ve bölgenin sağlık yöneticilerine kanıta dayalı veriler sağlamaktır.</w:t>
            </w:r>
          </w:p>
        </w:tc>
      </w:tr>
      <w:tr w:rsidR="001835D9" w14:paraId="7D412333" w14:textId="77777777" w:rsidTr="001835D9">
        <w:tc>
          <w:tcPr>
            <w:tcW w:w="9062" w:type="dxa"/>
          </w:tcPr>
          <w:p w14:paraId="4D958CA3" w14:textId="77777777" w:rsidR="001835D9" w:rsidRDefault="001835D9" w:rsidP="001835D9">
            <w:pPr>
              <w:tabs>
                <w:tab w:val="left" w:pos="1397"/>
              </w:tabs>
            </w:pPr>
          </w:p>
        </w:tc>
      </w:tr>
    </w:tbl>
    <w:p w14:paraId="2727BAE6" w14:textId="59B8ACA8" w:rsidR="001835D9" w:rsidRDefault="001835D9" w:rsidP="001835D9">
      <w:pPr>
        <w:tabs>
          <w:tab w:val="left" w:pos="1397"/>
        </w:tabs>
      </w:pPr>
      <w:r>
        <w:tab/>
      </w:r>
    </w:p>
    <w:p w14:paraId="1CC48545" w14:textId="3A39728C" w:rsidR="001835D9" w:rsidRDefault="001835D9" w:rsidP="001835D9">
      <w:pPr>
        <w:tabs>
          <w:tab w:val="left" w:pos="1397"/>
        </w:tabs>
      </w:pPr>
    </w:p>
    <w:p w14:paraId="48EC2D77" w14:textId="77777777" w:rsidR="001835D9" w:rsidRPr="001835D9" w:rsidRDefault="001835D9" w:rsidP="001835D9">
      <w:pPr>
        <w:tabs>
          <w:tab w:val="left" w:pos="1397"/>
        </w:tabs>
      </w:pPr>
    </w:p>
    <w:sectPr w:rsidR="001835D9" w:rsidRPr="0018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C39E" w14:textId="77777777" w:rsidR="00535969" w:rsidRDefault="00535969" w:rsidP="00760405">
      <w:pPr>
        <w:spacing w:after="0" w:line="240" w:lineRule="auto"/>
      </w:pPr>
      <w:r>
        <w:separator/>
      </w:r>
    </w:p>
  </w:endnote>
  <w:endnote w:type="continuationSeparator" w:id="0">
    <w:p w14:paraId="5D9FB119" w14:textId="77777777" w:rsidR="00535969" w:rsidRDefault="00535969" w:rsidP="0076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787A" w14:textId="77777777" w:rsidR="00535969" w:rsidRDefault="00535969" w:rsidP="00760405">
      <w:pPr>
        <w:spacing w:after="0" w:line="240" w:lineRule="auto"/>
      </w:pPr>
      <w:r>
        <w:separator/>
      </w:r>
    </w:p>
  </w:footnote>
  <w:footnote w:type="continuationSeparator" w:id="0">
    <w:p w14:paraId="3A328BBA" w14:textId="77777777" w:rsidR="00535969" w:rsidRDefault="00535969" w:rsidP="0076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17D"/>
    <w:multiLevelType w:val="hybridMultilevel"/>
    <w:tmpl w:val="7AC42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4F8"/>
    <w:multiLevelType w:val="hybridMultilevel"/>
    <w:tmpl w:val="E4D0C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6759"/>
    <w:multiLevelType w:val="hybridMultilevel"/>
    <w:tmpl w:val="5478EEA4"/>
    <w:lvl w:ilvl="0" w:tplc="8D2A0D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2088">
    <w:abstractNumId w:val="1"/>
  </w:num>
  <w:num w:numId="2" w16cid:durableId="1893999528">
    <w:abstractNumId w:val="0"/>
  </w:num>
  <w:num w:numId="3" w16cid:durableId="65098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B6"/>
    <w:rsid w:val="001835D9"/>
    <w:rsid w:val="001F0576"/>
    <w:rsid w:val="00535969"/>
    <w:rsid w:val="006B134E"/>
    <w:rsid w:val="006F236A"/>
    <w:rsid w:val="00760405"/>
    <w:rsid w:val="00D25BB6"/>
    <w:rsid w:val="00E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59BA"/>
  <w15:chartTrackingRefBased/>
  <w15:docId w15:val="{7A0C22D0-D5D4-4900-A72A-A1E6C8C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0405"/>
  </w:style>
  <w:style w:type="paragraph" w:styleId="AltBilgi">
    <w:name w:val="footer"/>
    <w:basedOn w:val="Normal"/>
    <w:link w:val="AltBilgiChar"/>
    <w:uiPriority w:val="99"/>
    <w:unhideWhenUsed/>
    <w:rsid w:val="0076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405"/>
  </w:style>
  <w:style w:type="table" w:styleId="TabloKlavuzu">
    <w:name w:val="Table Grid"/>
    <w:basedOn w:val="NormalTablo"/>
    <w:uiPriority w:val="39"/>
    <w:rsid w:val="0018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2022-03-22T17:18:00Z</dcterms:created>
  <dcterms:modified xsi:type="dcterms:W3CDTF">2022-09-14T19:39:00Z</dcterms:modified>
</cp:coreProperties>
</file>